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79FBBF7F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Start w:id="2" w:name="_GoBack"/>
      <w:bookmarkEnd w:id="0"/>
      <w:r w:rsidR="005C5321" w:rsidRPr="005C532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R1-2206709</w:t>
      </w:r>
      <w:bookmarkEnd w:id="2"/>
    </w:p>
    <w:bookmarkEnd w:id="1"/>
    <w:p w14:paraId="5113AB28" w14:textId="3F13506B" w:rsidR="00493EB5" w:rsidRPr="00493EB5" w:rsidRDefault="00EC4E84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EC4E84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August 22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EC4E8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26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144B877C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242E24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6974AE" w:rsidRPr="006974AE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power-saving resource allocation with absent </w:t>
      </w:r>
      <w:proofErr w:type="spellStart"/>
      <w:r w:rsidR="006974AE" w:rsidRPr="006974AE">
        <w:rPr>
          <w:rFonts w:ascii="Arial" w:eastAsia="宋体" w:hAnsi="Arial" w:cs="Arial"/>
          <w:sz w:val="22"/>
          <w:szCs w:val="22"/>
          <w:lang w:val="en-US" w:eastAsia="en-US"/>
        </w:rPr>
        <w:t>sl-AllowedResourceSelectionConfig</w:t>
      </w:r>
      <w:proofErr w:type="spellEnd"/>
    </w:p>
    <w:p w14:paraId="0F756858" w14:textId="1D92D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74AE" w:rsidRPr="006974AE">
        <w:rPr>
          <w:rFonts w:ascii="Arial" w:eastAsia="宋体" w:hAnsi="Arial" w:cs="Arial"/>
          <w:bCs/>
          <w:sz w:val="22"/>
          <w:szCs w:val="22"/>
          <w:lang w:val="en-US" w:eastAsia="en-US"/>
        </w:rPr>
        <w:t>R1-2205735</w:t>
      </w:r>
      <w:r w:rsidR="006974AE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6974AE" w:rsidRPr="006974AE">
        <w:rPr>
          <w:rFonts w:ascii="Arial" w:eastAsia="宋体" w:hAnsi="Arial" w:cs="Arial"/>
          <w:bCs/>
          <w:sz w:val="22"/>
          <w:szCs w:val="22"/>
          <w:lang w:val="en-US" w:eastAsia="en-US"/>
        </w:rPr>
        <w:t>R2-2206316</w:t>
      </w:r>
      <w:r w:rsidR="006974AE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3589E1F1" w14:textId="059EE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812C8" w:rsidRPr="007812C8">
        <w:rPr>
          <w:rFonts w:ascii="Arial" w:hAnsi="Arial" w:cs="Arial"/>
          <w:bCs/>
          <w:sz w:val="22"/>
        </w:rPr>
        <w:t>NR_SL_enh</w:t>
      </w:r>
      <w:proofErr w:type="spellEnd"/>
      <w:r w:rsidR="007812C8" w:rsidRPr="007812C8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8EF9C3C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216D44">
        <w:rPr>
          <w:rFonts w:ascii="Arial" w:eastAsia="宋体" w:hAnsi="Arial" w:cs="Arial"/>
          <w:lang w:val="en-US" w:eastAsia="zh-CN"/>
        </w:rPr>
        <w:t xml:space="preserve">asking </w:t>
      </w:r>
      <w:r w:rsidR="009B5FE3" w:rsidRPr="008A28F3">
        <w:rPr>
          <w:rFonts w:ascii="Arial" w:hAnsi="Arial" w:cs="Arial"/>
        </w:rPr>
        <w:t xml:space="preserve">intended UE behaviour in a resource pool for which </w:t>
      </w:r>
      <w:proofErr w:type="spellStart"/>
      <w:r w:rsidR="009B5FE3" w:rsidRPr="008A28F3">
        <w:rPr>
          <w:rFonts w:ascii="Arial" w:hAnsi="Arial" w:cs="Arial"/>
          <w:i/>
        </w:rPr>
        <w:t>sl-AllowedResourceSelectionConfig</w:t>
      </w:r>
      <w:proofErr w:type="spellEnd"/>
      <w:r w:rsidR="009B5FE3" w:rsidRPr="008A28F3">
        <w:rPr>
          <w:rFonts w:ascii="Arial" w:hAnsi="Arial" w:cs="Arial"/>
        </w:rPr>
        <w:t xml:space="preserve"> is absent</w:t>
      </w:r>
      <w:r w:rsidR="00216D44">
        <w:rPr>
          <w:rFonts w:ascii="Arial" w:eastAsia="宋体" w:hAnsi="Arial" w:cs="Arial"/>
          <w:lang w:eastAsia="zh-CN"/>
        </w:rPr>
        <w:t>.</w:t>
      </w:r>
      <w:r w:rsidR="009B5FE3">
        <w:rPr>
          <w:rFonts w:ascii="Arial" w:eastAsia="宋体" w:hAnsi="Arial" w:cs="Arial"/>
          <w:lang w:eastAsia="zh-CN"/>
        </w:rPr>
        <w:t xml:space="preserve"> Regarding the following RAN2’s understanding:</w:t>
      </w:r>
    </w:p>
    <w:p w14:paraId="3DFEACBA" w14:textId="143CAAA2" w:rsidR="00216D44" w:rsidRPr="001B2DD1" w:rsidRDefault="009B5FE3" w:rsidP="00216D44">
      <w:pPr>
        <w:numPr>
          <w:ilvl w:val="0"/>
          <w:numId w:val="9"/>
        </w:num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8A28F3">
        <w:rPr>
          <w:rFonts w:ascii="Arial" w:hAnsi="Arial" w:cs="Arial"/>
        </w:rPr>
        <w:t xml:space="preserve">When the </w:t>
      </w:r>
      <w:proofErr w:type="spellStart"/>
      <w:r w:rsidRPr="008A28F3">
        <w:rPr>
          <w:rFonts w:ascii="Arial" w:hAnsi="Arial" w:cs="Arial"/>
          <w:i/>
        </w:rPr>
        <w:t>sl-AllowedResourceSelectionConfig</w:t>
      </w:r>
      <w:proofErr w:type="spellEnd"/>
      <w:r w:rsidRPr="008A28F3">
        <w:rPr>
          <w:rFonts w:ascii="Arial" w:hAnsi="Arial" w:cs="Arial"/>
        </w:rPr>
        <w:t xml:space="preserve"> is absent for a mode-2 transmission resource pool indicated by </w:t>
      </w:r>
      <w:proofErr w:type="spellStart"/>
      <w:r w:rsidRPr="008A28F3">
        <w:rPr>
          <w:rFonts w:ascii="Arial" w:hAnsi="Arial" w:cs="Arial"/>
          <w:i/>
        </w:rPr>
        <w:t>sl-TxPoolSelectedNormal</w:t>
      </w:r>
      <w:proofErr w:type="spellEnd"/>
      <w:r w:rsidRPr="008A28F3">
        <w:rPr>
          <w:rFonts w:ascii="Arial" w:hAnsi="Arial" w:cs="Arial"/>
        </w:rPr>
        <w:t xml:space="preserve"> (which can be included </w:t>
      </w:r>
      <w:r w:rsidRPr="008A28F3">
        <w:rPr>
          <w:rFonts w:ascii="Arial" w:hAnsi="Arial" w:cs="Arial" w:hint="eastAsia"/>
          <w:lang w:eastAsia="zh-CN"/>
        </w:rPr>
        <w:t>within</w:t>
      </w:r>
      <w:r w:rsidRPr="008A28F3">
        <w:rPr>
          <w:rFonts w:ascii="Arial" w:hAnsi="Arial" w:cs="Arial"/>
        </w:rPr>
        <w:t xml:space="preserve"> </w:t>
      </w:r>
      <w:r w:rsidRPr="008A28F3">
        <w:rPr>
          <w:rFonts w:ascii="Arial" w:hAnsi="Arial" w:cs="Arial"/>
          <w:i/>
        </w:rPr>
        <w:t>sl-BWP-PoolConfig-r16</w:t>
      </w:r>
      <w:r w:rsidRPr="008A28F3">
        <w:rPr>
          <w:rFonts w:ascii="Arial" w:hAnsi="Arial" w:cs="Arial"/>
        </w:rPr>
        <w:t>/</w:t>
      </w:r>
      <w:r w:rsidRPr="008A28F3">
        <w:rPr>
          <w:rFonts w:ascii="Arial" w:hAnsi="Arial" w:cs="Arial"/>
          <w:i/>
        </w:rPr>
        <w:t>sl-BWP-PoolConfigCommon-r16</w:t>
      </w:r>
      <w:r w:rsidRPr="008A28F3">
        <w:rPr>
          <w:rFonts w:ascii="Arial" w:hAnsi="Arial" w:cs="Arial"/>
        </w:rPr>
        <w:t xml:space="preserve"> and </w:t>
      </w:r>
      <w:r w:rsidRPr="008A28F3">
        <w:rPr>
          <w:rFonts w:ascii="Arial" w:hAnsi="Arial" w:cs="Arial" w:hint="eastAsia"/>
          <w:lang w:eastAsia="zh-CN"/>
        </w:rPr>
        <w:t>wi</w:t>
      </w:r>
      <w:r w:rsidRPr="008A28F3">
        <w:rPr>
          <w:rFonts w:ascii="Arial" w:hAnsi="Arial" w:cs="Arial"/>
        </w:rPr>
        <w:t xml:space="preserve">thin </w:t>
      </w:r>
      <w:r w:rsidRPr="008A28F3">
        <w:rPr>
          <w:rFonts w:ascii="Arial" w:hAnsi="Arial" w:cs="Arial"/>
          <w:i/>
        </w:rPr>
        <w:t>sl-BWP-PoolConfigPS-r17</w:t>
      </w:r>
      <w:r w:rsidRPr="008A28F3">
        <w:rPr>
          <w:rFonts w:ascii="Arial" w:hAnsi="Arial" w:cs="Arial"/>
        </w:rPr>
        <w:t>/</w:t>
      </w:r>
      <w:r w:rsidRPr="008A28F3">
        <w:rPr>
          <w:rFonts w:ascii="Arial" w:hAnsi="Arial" w:cs="Arial"/>
          <w:i/>
        </w:rPr>
        <w:t>sl-BWP-PoolConfigCommonPS-r17</w:t>
      </w:r>
      <w:r w:rsidRPr="008A28F3">
        <w:rPr>
          <w:rFonts w:ascii="Arial" w:hAnsi="Arial" w:cs="Arial"/>
        </w:rPr>
        <w:t xml:space="preserve">, as specified in TS 38.331), the UE is only allowed to use full </w:t>
      </w:r>
      <w:proofErr w:type="gramStart"/>
      <w:r w:rsidRPr="008A28F3">
        <w:rPr>
          <w:rFonts w:ascii="Arial" w:hAnsi="Arial" w:cs="Arial"/>
        </w:rPr>
        <w:t>sensing based</w:t>
      </w:r>
      <w:proofErr w:type="gramEnd"/>
      <w:r w:rsidRPr="008A28F3">
        <w:rPr>
          <w:rFonts w:ascii="Arial" w:hAnsi="Arial" w:cs="Arial"/>
        </w:rPr>
        <w:t xml:space="preserve"> resource selection scheme for transmission in this resource pool.</w:t>
      </w:r>
      <w:r w:rsidR="00216D44" w:rsidRPr="001B2DD1">
        <w:rPr>
          <w:rFonts w:ascii="Arial" w:eastAsia="宋体" w:hAnsi="Arial" w:cs="Arial"/>
          <w:lang w:val="en-US" w:eastAsia="zh-CN"/>
        </w:rPr>
        <w:t xml:space="preserve"> </w:t>
      </w:r>
    </w:p>
    <w:p w14:paraId="71E60053" w14:textId="605A55E8" w:rsidR="009B5FE3" w:rsidRPr="00216D44" w:rsidRDefault="009B5FE3" w:rsidP="009B5FE3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RAN1 confirms that it is aligned with RAN1’s understanding.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FD61E0" w14:textId="00735A7B" w:rsidR="00750FB3" w:rsidRPr="00BB6FB1" w:rsidRDefault="00750FB3" w:rsidP="00750FB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203BA2">
        <w:rPr>
          <w:rFonts w:ascii="Arial" w:hAnsi="Arial" w:cs="Arial"/>
          <w:lang w:eastAsia="zh-CN"/>
        </w:rPr>
        <w:t>0bis-e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203BA2">
        <w:rPr>
          <w:rFonts w:ascii="Arial" w:hAnsi="Arial" w:cs="Arial"/>
          <w:lang w:eastAsia="zh-CN"/>
        </w:rPr>
        <w:t>October</w:t>
      </w:r>
      <w:r w:rsidR="00203BA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1</w:t>
      </w:r>
      <w:r w:rsidR="00203BA2">
        <w:rPr>
          <w:rFonts w:ascii="Arial" w:hAnsi="Arial" w:cs="Arial"/>
          <w:bCs/>
          <w:lang w:eastAsia="zh-CN"/>
        </w:rPr>
        <w:t>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</w:t>
      </w:r>
      <w:r w:rsidR="00203BA2">
        <w:rPr>
          <w:rFonts w:ascii="Arial" w:hAnsi="Arial" w:cs="Arial"/>
          <w:bCs/>
          <w:lang w:eastAsia="zh-CN"/>
        </w:rPr>
        <w:t>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203BA2">
        <w:rPr>
          <w:rFonts w:ascii="Arial" w:hAnsi="Arial" w:cs="Arial"/>
          <w:bCs/>
          <w:lang w:eastAsia="zh-CN"/>
        </w:rPr>
        <w:t>E-meeting</w:t>
      </w:r>
    </w:p>
    <w:p w14:paraId="390ABA72" w14:textId="742CCC49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Canada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90F6C" w14:textId="77777777" w:rsidR="00111875" w:rsidRDefault="00111875">
      <w:pPr>
        <w:spacing w:after="0"/>
      </w:pPr>
      <w:r>
        <w:separator/>
      </w:r>
    </w:p>
  </w:endnote>
  <w:endnote w:type="continuationSeparator" w:id="0">
    <w:p w14:paraId="7468CC3E" w14:textId="77777777" w:rsidR="00111875" w:rsidRDefault="001118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FFE00" w14:textId="77777777" w:rsidR="00111875" w:rsidRDefault="00111875">
      <w:pPr>
        <w:spacing w:after="0"/>
      </w:pPr>
      <w:r>
        <w:separator/>
      </w:r>
    </w:p>
  </w:footnote>
  <w:footnote w:type="continuationSeparator" w:id="0">
    <w:p w14:paraId="56371816" w14:textId="77777777" w:rsidR="00111875" w:rsidRDefault="001118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70A69"/>
    <w:rsid w:val="000940BC"/>
    <w:rsid w:val="000A77A1"/>
    <w:rsid w:val="000C0A6C"/>
    <w:rsid w:val="000F25E0"/>
    <w:rsid w:val="000F6242"/>
    <w:rsid w:val="00111875"/>
    <w:rsid w:val="00130C31"/>
    <w:rsid w:val="0017533F"/>
    <w:rsid w:val="001B2DD1"/>
    <w:rsid w:val="00203BA2"/>
    <w:rsid w:val="002059D5"/>
    <w:rsid w:val="00216D44"/>
    <w:rsid w:val="00242E24"/>
    <w:rsid w:val="00282469"/>
    <w:rsid w:val="002C14F9"/>
    <w:rsid w:val="002D1ED0"/>
    <w:rsid w:val="002F1940"/>
    <w:rsid w:val="003012AE"/>
    <w:rsid w:val="00305882"/>
    <w:rsid w:val="00311EE0"/>
    <w:rsid w:val="00342284"/>
    <w:rsid w:val="00372EE8"/>
    <w:rsid w:val="00383545"/>
    <w:rsid w:val="003957CB"/>
    <w:rsid w:val="003C7E22"/>
    <w:rsid w:val="003F639B"/>
    <w:rsid w:val="004064FC"/>
    <w:rsid w:val="00417F36"/>
    <w:rsid w:val="00433500"/>
    <w:rsid w:val="00433F71"/>
    <w:rsid w:val="00440D43"/>
    <w:rsid w:val="00493EB5"/>
    <w:rsid w:val="00497A79"/>
    <w:rsid w:val="004A29D4"/>
    <w:rsid w:val="004B0BAD"/>
    <w:rsid w:val="004B0D02"/>
    <w:rsid w:val="004E3939"/>
    <w:rsid w:val="0050376C"/>
    <w:rsid w:val="0052273B"/>
    <w:rsid w:val="00575BAB"/>
    <w:rsid w:val="00583094"/>
    <w:rsid w:val="005C5321"/>
    <w:rsid w:val="005F7B38"/>
    <w:rsid w:val="00616758"/>
    <w:rsid w:val="00660815"/>
    <w:rsid w:val="0067589A"/>
    <w:rsid w:val="006974AE"/>
    <w:rsid w:val="00750FB3"/>
    <w:rsid w:val="007812C8"/>
    <w:rsid w:val="007B0F9A"/>
    <w:rsid w:val="007C536A"/>
    <w:rsid w:val="007F4F92"/>
    <w:rsid w:val="0082486E"/>
    <w:rsid w:val="008C5B1D"/>
    <w:rsid w:val="008D772F"/>
    <w:rsid w:val="00905A08"/>
    <w:rsid w:val="00921E22"/>
    <w:rsid w:val="00931655"/>
    <w:rsid w:val="00975B84"/>
    <w:rsid w:val="0099764C"/>
    <w:rsid w:val="009B5FE3"/>
    <w:rsid w:val="00A06701"/>
    <w:rsid w:val="00A53DA7"/>
    <w:rsid w:val="00A56100"/>
    <w:rsid w:val="00AC169F"/>
    <w:rsid w:val="00B01D01"/>
    <w:rsid w:val="00B25A7D"/>
    <w:rsid w:val="00B57733"/>
    <w:rsid w:val="00B622D6"/>
    <w:rsid w:val="00B6361E"/>
    <w:rsid w:val="00B7228D"/>
    <w:rsid w:val="00B75DAD"/>
    <w:rsid w:val="00B97703"/>
    <w:rsid w:val="00BB1C1F"/>
    <w:rsid w:val="00C0554E"/>
    <w:rsid w:val="00C7532D"/>
    <w:rsid w:val="00CB614B"/>
    <w:rsid w:val="00CC1D74"/>
    <w:rsid w:val="00CC6489"/>
    <w:rsid w:val="00CC75D3"/>
    <w:rsid w:val="00CF6087"/>
    <w:rsid w:val="00D80532"/>
    <w:rsid w:val="00D86319"/>
    <w:rsid w:val="00DA7E21"/>
    <w:rsid w:val="00DC5460"/>
    <w:rsid w:val="00DF309C"/>
    <w:rsid w:val="00DF420D"/>
    <w:rsid w:val="00EB534F"/>
    <w:rsid w:val="00EC4363"/>
    <w:rsid w:val="00EC4E84"/>
    <w:rsid w:val="00F52490"/>
    <w:rsid w:val="00F87990"/>
    <w:rsid w:val="00FA16BB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16</cp:revision>
  <cp:lastPrinted>2002-04-23T07:10:00Z</cp:lastPrinted>
  <dcterms:created xsi:type="dcterms:W3CDTF">2022-05-12T15:09:00Z</dcterms:created>
  <dcterms:modified xsi:type="dcterms:W3CDTF">2022-08-12T11:20:00Z</dcterms:modified>
</cp:coreProperties>
</file>